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DISCIPLINARY ACTION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w:t>
      </w:r>
    </w:p>
    <w:p>
      <w:r>
        <w:rPr>
          <w:b w:val="0"/>
          <w:sz w:val="20"/>
        </w:rPr>
        <w:t>Department: __________________________________________________________</w:t>
      </w:r>
    </w:p>
    <w:p>
      <w:r>
        <w:rPr>
          <w:b w:val="0"/>
          <w:sz w:val="20"/>
        </w:rPr>
        <w:t>Position: ____________________________________________________________</w:t>
      </w:r>
    </w:p>
    <w:p>
      <w:r>
        <w:rPr>
          <w:b w:val="0"/>
          <w:sz w:val="20"/>
        </w:rPr>
        <w:t>Supervisor: __________________________________________________________</w:t>
      </w:r>
    </w:p>
    <w:p/>
    <w:p>
      <w:r>
        <w:rPr>
          <w:b/>
          <w:sz w:val="20"/>
        </w:rPr>
        <w:t>Incident Details:</w:t>
      </w:r>
    </w:p>
    <w:p>
      <w:r>
        <w:rPr>
          <w:b w:val="0"/>
          <w:sz w:val="20"/>
        </w:rPr>
        <w:t>Date of Incident: ____________________________________________________</w:t>
      </w:r>
    </w:p>
    <w:p>
      <w:r>
        <w:rPr>
          <w:b w:val="0"/>
          <w:sz w:val="20"/>
        </w:rPr>
        <w:t>Location of Incident: _________________________________________________</w:t>
      </w:r>
    </w:p>
    <w:p>
      <w:r>
        <w:rPr>
          <w:b w:val="0"/>
          <w:sz w:val="20"/>
        </w:rPr>
        <w:t>Description of Incident:</w:t>
      </w:r>
    </w:p>
    <w:p>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p>
    <w:p/>
    <w:p>
      <w:r>
        <w:rPr>
          <w:b/>
          <w:sz w:val="20"/>
        </w:rPr>
        <w:t>Policy Violated:</w:t>
      </w:r>
    </w:p>
    <w:p>
      <w:r>
        <w:rPr>
          <w:b w:val="0"/>
          <w:sz w:val="20"/>
        </w:rPr>
        <w:t>______________________________________________________________________</w:t>
      </w:r>
    </w:p>
    <w:p>
      <w:r>
        <w:rPr>
          <w:b w:val="0"/>
          <w:sz w:val="20"/>
        </w:rPr>
        <w:t>______________________________________________________________________</w:t>
      </w:r>
    </w:p>
    <w:p/>
    <w:p>
      <w:r>
        <w:rPr>
          <w:b/>
          <w:sz w:val="20"/>
        </w:rPr>
        <w:t>Prior Warnings or Related Actions:</w:t>
      </w:r>
    </w:p>
    <w:p>
      <w:r>
        <w:rPr>
          <w:b w:val="0"/>
          <w:sz w:val="20"/>
        </w:rPr>
        <w:t>______________________________________________________________________</w:t>
      </w:r>
    </w:p>
    <w:p>
      <w:r>
        <w:rPr>
          <w:b w:val="0"/>
          <w:sz w:val="20"/>
        </w:rPr>
        <w:t>______________________________________________________________________</w:t>
      </w:r>
    </w:p>
    <w:p/>
    <w:p>
      <w:r>
        <w:rPr>
          <w:b/>
          <w:sz w:val="20"/>
        </w:rPr>
        <w:t>Disciplinary Action Taken:</w:t>
      </w:r>
    </w:p>
    <w:p>
      <w:r>
        <w:rPr>
          <w:b w:val="0"/>
          <w:sz w:val="20"/>
        </w:rPr>
        <w:t>- Verbal Warning  ☐</w:t>
      </w:r>
    </w:p>
    <w:p>
      <w:r>
        <w:rPr>
          <w:b w:val="0"/>
          <w:sz w:val="20"/>
        </w:rPr>
        <w:t>- Written Warning  ☐</w:t>
      </w:r>
    </w:p>
    <w:p>
      <w:r>
        <w:rPr>
          <w:b w:val="0"/>
          <w:sz w:val="20"/>
        </w:rPr>
        <w:t>- Suspension  ☐  Duration: __________ days</w:t>
      </w:r>
    </w:p>
    <w:p>
      <w:r>
        <w:rPr>
          <w:b w:val="0"/>
          <w:sz w:val="20"/>
        </w:rPr>
        <w:t>- Demotion  ☐</w:t>
      </w:r>
    </w:p>
    <w:p>
      <w:r>
        <w:rPr>
          <w:b w:val="0"/>
          <w:sz w:val="20"/>
        </w:rPr>
        <w:t>- Termination  ☐</w:t>
      </w:r>
    </w:p>
    <w:p>
      <w:r>
        <w:rPr>
          <w:b w:val="0"/>
          <w:sz w:val="20"/>
        </w:rPr>
        <w:t>- Other (Specify): _________________________________________________</w:t>
      </w:r>
    </w:p>
    <w:p/>
    <w:p>
      <w:r>
        <w:rPr>
          <w:b w:val="0"/>
          <w:sz w:val="20"/>
        </w:rPr>
        <w:t>Explanation of Disciplinary Action:</w:t>
      </w:r>
    </w:p>
    <w:p>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p>
    <w:p/>
    <w:p>
      <w:r>
        <w:rPr>
          <w:b/>
          <w:sz w:val="20"/>
        </w:rPr>
        <w:t>Employee Acknowledgment:</w:t>
      </w:r>
    </w:p>
    <w:p>
      <w:r>
        <w:rPr>
          <w:b w:val="0"/>
          <w:sz w:val="20"/>
        </w:rPr>
        <w:t>I acknowledge that this disciplinary action has been explained to me and that I understand the contents and consequences. My signature does not necessarily indicate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 / Manager</w:t>
            </w:r>
          </w:p>
        </w:tc>
      </w:tr>
      <w:tr>
        <w:tc>
          <w:tcPr>
            <w:tcW w:type="dxa" w:w="4986"/>
            <w:tcBorders>
              <w:top w:val="nil"/>
              <w:left w:val="nil"/>
              <w:bottom w:val="nil"/>
              <w:right w:val="nil"/>
              <w:insideH w:val="nil"/>
              <w:insideV w:val="nil"/>
            </w:tcBorders>
          </w:tcPr>
          <w:p>
            <w:pPr>
              <w:jc w:val="center"/>
            </w:pPr>
            <w:r>
              <w:br/>
              <w:t>Signature: ___________________________</w:t>
            </w:r>
          </w:p>
        </w:tc>
        <w:tc>
          <w:tcPr>
            <w:tcW w:type="dxa" w:w="4986"/>
            <w:tcBorders>
              <w:top w:val="nil"/>
              <w:left w:val="nil"/>
              <w:bottom w:val="nil"/>
              <w:right w:val="nil"/>
              <w:insideH w:val="nil"/>
              <w:insideV w:val="nil"/>
            </w:tcBorders>
          </w:tcPr>
          <w:p>
            <w:pPr>
              <w:jc w:val="center"/>
            </w:pPr>
            <w:r>
              <w:br/>
              <w:t>Signature: 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Witness (if applicable):</w:t>
      </w:r>
    </w:p>
    <w:p>
      <w:r>
        <w:rPr>
          <w:b w:val="0"/>
          <w:sz w:val="20"/>
        </w:rPr>
        <w:t>Name: _______________________________________________________________</w:t>
      </w:r>
    </w:p>
    <w:p>
      <w:r>
        <w:rPr>
          <w:b w:val="0"/>
          <w:sz w:val="20"/>
        </w:rPr>
        <w:t>Signature: ____________________________________________________________</w:t>
      </w:r>
    </w:p>
    <w:p>
      <w:r>
        <w:rPr>
          <w:b w:val="0"/>
          <w:sz w:val="20"/>
        </w:rPr>
        <w:t>Date: ________________________________________________________________</w:t>
      </w:r>
    </w:p>
    <w:p/>
    <w:p/>
    <w:p>
      <w:r>
        <w:rPr>
          <w:b/>
          <w:sz w:val="20"/>
        </w:rPr>
        <w:t>Additional Comments / Notes:</w:t>
      </w:r>
    </w:p>
    <w:p>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r>
        <w:rPr>
          <w:sz w:val="20"/>
        </w:rPr>
        <w:t>_____________________________________________________________________</w:t>
        <w:br/>
      </w:r>
    </w:p>
    <w:p/>
    <w:p/>
    <w:p>
      <w:r>
        <w:rPr>
          <w:b/>
          <w:sz w:val="20"/>
        </w:rPr>
        <w:t>LEGAL COMPLIANCE AND ENFORCEABILITY:</w:t>
      </w:r>
    </w:p>
    <w:p>
      <w:r>
        <w:rPr>
          <w:b w:val="0"/>
          <w:sz w:val="20"/>
        </w:rPr>
        <w:t>This disciplinary action form is issued pursuant to applicable United States employment laws and company policies. The employee's rights to due process and appeal have been observed in accordance with company procedure. This document may be used as evidence in any administrative or legal proceedings related to employment matters.</w:t>
      </w:r>
    </w:p>
    <w:p/>
    <w:p>
      <w:r>
        <w:br w:type="page"/>
      </w:r>
    </w:p>
    <w:p>
      <w:pPr>
        <w:jc w:val="center"/>
      </w:pPr>
      <w:r>
        <w:rPr>
          <w:color w:val="555555"/>
          <w:sz w:val="24"/>
        </w:rPr>
        <w:t>Original source of this document:</w:t>
      </w:r>
    </w:p>
    <w:p>
      <w:pPr>
        <w:jc w:val="center"/>
      </w:pPr>
      <w:hyperlink r:id="rId9">
        <w:r>
          <w:rPr>
            <w:color w:val="0000FF"/>
            <w:u w:val="single"/>
          </w:rPr>
          <w:t>https://docs-administrative.com/disciplinary-form-template/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disciplinary-form-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