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UNANIMOUS WRITTEN CONSENT OF THE SOLE STOCKHOLDER</w:t>
      </w:r>
    </w:p>
    <w:p>
      <w:pPr>
        <w:jc w:val="center"/>
      </w:pPr>
      <w:r>
        <w:rPr>
          <w:b/>
          <w:sz w:val="20"/>
        </w:rPr>
        <w:t>OF</w:t>
      </w:r>
    </w:p>
    <w:p>
      <w:pPr>
        <w:jc w:val="center"/>
      </w:pPr>
      <w:r>
        <w:rPr>
          <w:b/>
          <w:sz w:val="20"/>
        </w:rPr>
        <w:t>______________________________ (COMPANY NAME)</w:t>
      </w:r>
    </w:p>
    <w:p/>
    <w:p/>
    <w:p>
      <w:r>
        <w:rPr>
          <w:b w:val="0"/>
          <w:sz w:val="20"/>
        </w:rPr>
        <w:t xml:space="preserve">The undersigned, being the sole stockholder of </w:t>
      </w:r>
    </w:p>
    <w:p>
      <w:r>
        <w:rPr>
          <w:b w:val="0"/>
          <w:sz w:val="20"/>
        </w:rPr>
        <w:t>______________________________ (the “Company”), a corporation organized and existing under the laws of the State of __________________, hereby adopt the following resolutions by unanimous written consent in lieu of a meeting in accordance with the applicable laws of the State of __________________ and the Company’s bylaws.</w:t>
      </w:r>
    </w:p>
    <w:p/>
    <w:p/>
    <w:p>
      <w:r>
        <w:rPr>
          <w:b/>
          <w:sz w:val="22"/>
        </w:rPr>
        <w:t>1. Approval of Corporate Action</w:t>
      </w:r>
    </w:p>
    <w:p>
      <w:r>
        <w:rPr>
          <w:b w:val="0"/>
          <w:sz w:val="20"/>
        </w:rPr>
        <w:t>RESOLVED, that the following actions, agreements, and documents be, and hereby are, approved, adopted, and ratified in all respects by the Company:</w:t>
      </w:r>
    </w:p>
    <w:p/>
    <w:p>
      <w:r>
        <w:rPr>
          <w:b w:val="0"/>
          <w:sz w:val="20"/>
        </w:rPr>
        <w:t>a) The execution and delivery of all documents, instruments, and agreements necessary or desirable to effectuate the transactions described herein;</w:t>
      </w:r>
    </w:p>
    <w:p>
      <w:r>
        <w:rPr>
          <w:b w:val="0"/>
          <w:sz w:val="20"/>
        </w:rPr>
        <w:t>b) The authorization for the officers of the Company to take any further actions necessary to carry out the intent of these resolutions.</w:t>
      </w:r>
    </w:p>
    <w:p/>
    <w:p>
      <w:r>
        <w:rPr>
          <w:b/>
          <w:sz w:val="22"/>
        </w:rPr>
        <w:t>2. Authorization of Officers</w:t>
      </w:r>
    </w:p>
    <w:p>
      <w:r>
        <w:rPr>
          <w:b w:val="0"/>
          <w:sz w:val="20"/>
        </w:rPr>
        <w:t>RESOLVED FURTHER, that any officer of the Company be, and hereby is, authorized, empowered, and directed to execute and deliver any and all documents, certificates, instruments, and take such other actions as such officer may deem necessary or advisable to carry out the intent and purposes of the foregoing resolutions, including, without limitation, the filing of any necessary documents with governmental authorities.</w:t>
      </w:r>
    </w:p>
    <w:p/>
    <w:p>
      <w:r>
        <w:rPr>
          <w:b/>
          <w:sz w:val="22"/>
        </w:rPr>
        <w:t>3. Ratification of Previous Acts</w:t>
      </w:r>
    </w:p>
    <w:p>
      <w:r>
        <w:rPr>
          <w:b w:val="0"/>
          <w:sz w:val="20"/>
        </w:rPr>
        <w:t>RESOLVED FURTHER, that all acts, transactions, or agreements undertaken on behalf of the Company prior to the date hereof by any officer or representative of the Company relating to the matters contemplated by these resolutions be, and hereby are, ratified, confirmed, and approved in all respects.</w:t>
      </w:r>
    </w:p>
    <w:p/>
    <w:p>
      <w:r>
        <w:rPr>
          <w:b/>
          <w:sz w:val="22"/>
        </w:rPr>
        <w:t>4. Consent and Waiver</w:t>
      </w:r>
    </w:p>
    <w:p>
      <w:r>
        <w:rPr>
          <w:b w:val="0"/>
          <w:sz w:val="20"/>
        </w:rPr>
        <w:t>The undersigned stockholder hereby consents to the foregoing actions and waives any notice of meeting or other formalities in connection with the adoption of these resolutions.</w:t>
      </w:r>
    </w:p>
    <w:p/>
    <w:p/>
    <w:p>
      <w:r>
        <w:rPr>
          <w:b/>
          <w:sz w:val="22"/>
        </w:rPr>
        <w:t>5. Miscellaneous</w:t>
      </w:r>
    </w:p>
    <w:p>
      <w:r>
        <w:rPr>
          <w:b w:val="0"/>
          <w:sz w:val="20"/>
        </w:rPr>
        <w:t>a) These resolutions shall be filed in the minute book of the Company and become part of the corporate records.</w:t>
      </w:r>
    </w:p>
    <w:p>
      <w:r>
        <w:rPr>
          <w:b w:val="0"/>
          <w:sz w:val="20"/>
        </w:rPr>
        <w:t>b) This consent may be executed in counterparts and by electronic means, each of which shall be deemed an original, but all of which together shall constitute one and the same instrument.</w:t>
      </w:r>
    </w:p>
    <w:p>
      <w:r>
        <w:rPr>
          <w:b w:val="0"/>
          <w:sz w:val="20"/>
        </w:rPr>
        <w:t>c) The validity, construction, and effect of these resolutions shall be governed by the laws of the State of __________________.</w:t>
      </w:r>
    </w:p>
    <w:p/>
    <w:p/>
    <w:p>
      <w:r>
        <w:rPr>
          <w:b w:val="0"/>
          <w:sz w:val="20"/>
        </w:rPr>
        <w:t>IN WITNESS WHEREOF, the undersigned sole stockholder has executed this Unanimous Written Consent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Sole Stockholder</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Date: _____________________________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Title: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https://docs-administrative.com/unanimous-written-consent-template/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https://docs-administrative.com</w:t>
        </w:r>
      </w:hyperlink>
    </w:p>
    <w:p>
      <w:pPr>
        <w:jc w:val="center"/>
      </w:pPr>
      <w:r>
        <w:rPr>
          <w:color w:val="808080"/>
          <w:sz w:val="20"/>
        </w:rPr>
        <w:t>This template is intended exclusively for personal, non-commercial use.</w:t>
        <w:br/>
        <w:t>If distributed or published, the source must be mentioned. © docs-administrative.com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administrative.com/unanimous-written-consent-template/" TargetMode="External"/><Relationship Id="rId10" Type="http://schemas.openxmlformats.org/officeDocument/2006/relationships/hyperlink" Target="https://docs-administra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